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F34AA91" w14:textId="77777777"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D0C1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2805E4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14:paraId="21AECA41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91D30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590B27" w14:textId="77777777"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14:paraId="450DDB0B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9902D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C0F0E1B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D0265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A71956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155EE56" w14:textId="4C3464FC" w:rsidR="00120426" w:rsidRDefault="008B5D04" w:rsidP="00AF489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</w:t>
      </w:r>
      <w:r w:rsidR="00BA3084">
        <w:rPr>
          <w:rFonts w:ascii="Cambria" w:hAnsi="Cambria" w:cs="Arial"/>
          <w:bCs/>
          <w:sz w:val="22"/>
          <w:szCs w:val="22"/>
          <w:lang w:eastAsia="pl-PL"/>
        </w:rPr>
        <w:t xml:space="preserve">.: </w:t>
      </w:r>
      <w:r w:rsidR="00E525A8" w:rsidRPr="00E525A8">
        <w:rPr>
          <w:rFonts w:ascii="Cambria" w:hAnsi="Cambria" w:cs="Arial"/>
          <w:b/>
          <w:bCs/>
          <w:sz w:val="22"/>
          <w:szCs w:val="22"/>
        </w:rPr>
        <w:t xml:space="preserve">„Remont dróg leśnych o nawierzchni bitumicznej w Nadleśnictwie Polanów” – postępowanie </w:t>
      </w:r>
      <w:proofErr w:type="spellStart"/>
      <w:r w:rsidR="00E525A8" w:rsidRPr="00E525A8">
        <w:rPr>
          <w:rFonts w:ascii="Cambria" w:hAnsi="Cambria" w:cs="Arial"/>
          <w:b/>
          <w:bCs/>
          <w:sz w:val="22"/>
          <w:szCs w:val="22"/>
        </w:rPr>
        <w:t>powtórzone</w:t>
      </w:r>
      <w:r w:rsidR="004018B0">
        <w:rPr>
          <w:rFonts w:ascii="Cambria" w:hAnsi="Cambria" w:cs="Arial"/>
          <w:bCs/>
          <w:sz w:val="21"/>
          <w:szCs w:val="21"/>
        </w:rPr>
        <w:t>nr</w:t>
      </w:r>
      <w:proofErr w:type="spellEnd"/>
      <w:r w:rsidR="004018B0">
        <w:rPr>
          <w:rFonts w:ascii="Cambria" w:hAnsi="Cambria" w:cs="Arial"/>
          <w:bCs/>
          <w:sz w:val="21"/>
          <w:szCs w:val="21"/>
        </w:rPr>
        <w:t xml:space="preserve"> sprawy:</w:t>
      </w:r>
      <w:r w:rsidR="004018B0">
        <w:rPr>
          <w:rFonts w:ascii="Cambria" w:hAnsi="Cambria" w:cs="Arial"/>
          <w:b/>
          <w:sz w:val="21"/>
          <w:szCs w:val="21"/>
        </w:rPr>
        <w:t xml:space="preserve"> </w:t>
      </w:r>
      <w:r w:rsidR="00E525A8">
        <w:rPr>
          <w:rFonts w:ascii="Cambria" w:hAnsi="Cambria" w:cs="Arial"/>
          <w:sz w:val="21"/>
          <w:szCs w:val="21"/>
        </w:rPr>
        <w:t>SA.270.23</w:t>
      </w:r>
      <w:bookmarkStart w:id="0" w:name="_GoBack"/>
      <w:bookmarkEnd w:id="0"/>
      <w:r w:rsidR="004018B0">
        <w:rPr>
          <w:rFonts w:ascii="Cambria" w:hAnsi="Cambria" w:cs="Arial"/>
          <w:sz w:val="21"/>
          <w:szCs w:val="21"/>
        </w:rPr>
        <w:t>.2022</w:t>
      </w:r>
      <w:r w:rsidR="00BA3084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A3084" w:rsidRPr="0016514D">
        <w:rPr>
          <w:rFonts w:ascii="Cambria" w:hAnsi="Cambria" w:cs="Arial"/>
          <w:bCs/>
          <w:sz w:val="22"/>
          <w:szCs w:val="22"/>
        </w:rPr>
        <w:t xml:space="preserve"> </w:t>
      </w:r>
    </w:p>
    <w:p w14:paraId="527DCA3D" w14:textId="054A601D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EC471FB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5592A3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AE732A3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8E4C44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8109742" w14:textId="32CFD271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04F1B">
        <w:rPr>
          <w:rFonts w:ascii="Cambria" w:hAnsi="Cambria" w:cs="Arial"/>
          <w:sz w:val="22"/>
          <w:szCs w:val="22"/>
          <w:lang w:eastAsia="pl-PL"/>
        </w:rPr>
      </w:r>
      <w:r w:rsidR="00304F1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C76137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4F878E8D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E748D51" w14:textId="7ED4826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04F1B">
        <w:rPr>
          <w:rFonts w:ascii="Cambria" w:hAnsi="Cambria" w:cs="Arial"/>
          <w:sz w:val="22"/>
          <w:szCs w:val="22"/>
          <w:lang w:eastAsia="pl-PL"/>
        </w:rPr>
      </w:r>
      <w:r w:rsidR="00304F1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C76137" w:rsidRPr="00C76137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785E2AF3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4FA293E7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0E6D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74FC2E" w14:textId="77777777"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CFB5963" w14:textId="77777777"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71A0FB49" w14:textId="77777777"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47D514EF" w14:textId="28A0D07B" w:rsidR="008B5D04" w:rsidRPr="006E11AB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</w:t>
      </w:r>
      <w:r w:rsidR="0041105F">
        <w:rPr>
          <w:rFonts w:ascii="Cambria" w:eastAsia="Calibri" w:hAnsi="Cambria" w:cs="Arial"/>
          <w:i/>
          <w:sz w:val="18"/>
          <w:szCs w:val="18"/>
          <w:lang w:eastAsia="en-US"/>
        </w:rPr>
        <w:t xml:space="preserve"> </w:t>
      </w: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niezależnie od innego Wykonawcy należącego do tej samej grupy kapitałowej.</w:t>
      </w:r>
    </w:p>
    <w:sectPr w:rsidR="008B5D04" w:rsidRPr="006E11AB" w:rsidSect="00062EDA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E6ACB" w14:textId="77777777" w:rsidR="00304F1B" w:rsidRDefault="00304F1B">
      <w:r>
        <w:separator/>
      </w:r>
    </w:p>
  </w:endnote>
  <w:endnote w:type="continuationSeparator" w:id="0">
    <w:p w14:paraId="45BE58EB" w14:textId="77777777" w:rsidR="00304F1B" w:rsidRDefault="0030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17250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C46FB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F0BEEE9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525A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7D957C7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DE336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47A8B" w14:textId="77777777" w:rsidR="00304F1B" w:rsidRDefault="00304F1B">
      <w:r>
        <w:separator/>
      </w:r>
    </w:p>
  </w:footnote>
  <w:footnote w:type="continuationSeparator" w:id="0">
    <w:p w14:paraId="7893F51D" w14:textId="77777777" w:rsidR="00304F1B" w:rsidRDefault="00304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DDB8D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0BF7C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DA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426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26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4F1B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18B0"/>
    <w:rsid w:val="00402AC2"/>
    <w:rsid w:val="00403F42"/>
    <w:rsid w:val="0040522B"/>
    <w:rsid w:val="00410A11"/>
    <w:rsid w:val="0041105F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05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66D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CC6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1AB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F41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A6393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A1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6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6B5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0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084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11D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3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8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008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FC9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5A8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E54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60027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annotation text" w:semiHidden="0"/>
    <w:lsdException w:name="header" w:semiHidden="0" w:unhideWhenUsed="0"/>
    <w:lsdException w:name="footer" w:semiHidden="0"/>
    <w:lsdException w:name="caption" w:uiPriority="35" w:qFormat="1"/>
    <w:lsdException w:name="footnote reference" w:semiHidden="0"/>
    <w:lsdException w:name="annotation reference" w:semiHidden="0"/>
    <w:lsdException w:name="endnote reference" w:semiHidden="0"/>
    <w:lsdException w:name="endnote text" w:semiHidden="0"/>
    <w:lsdException w:name="List" w:semiHidden="0" w:uiPriority="0" w:unhideWhenUsed="0"/>
    <w:lsdException w:name="Title" w:semiHidden="0" w:uiPriority="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/>
    <w:lsdException w:name="Subtitle" w:semiHidden="0" w:unhideWhenUsed="0" w:qFormat="1"/>
    <w:lsdException w:name="Body Text 2" w:semiHidden="0" w:unhideWhenUsed="0"/>
    <w:lsdException w:name="Body Text 3" w:uiPriority="0" w:unhideWhenUsed="0"/>
    <w:lsdException w:name="Body Text Indent 3" w:semiHidden="0" w:uiPriority="0"/>
    <w:lsdException w:name="Hyperlink" w:semiHidden="0" w:unhideWhenUsed="0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F7F3F-DF91-41A0-AEAE-044B4EF8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Zenon Niedziałek</cp:lastModifiedBy>
  <cp:revision>18</cp:revision>
  <cp:lastPrinted>2017-05-23T10:32:00Z</cp:lastPrinted>
  <dcterms:created xsi:type="dcterms:W3CDTF">2022-06-06T10:50:00Z</dcterms:created>
  <dcterms:modified xsi:type="dcterms:W3CDTF">2022-10-26T12:13:00Z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